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8F47B" w14:textId="3AC3F426" w:rsidR="00D14FDB" w:rsidRPr="00680C3B" w:rsidRDefault="00D14FDB" w:rsidP="00D14FDB">
      <w:pPr>
        <w:rPr>
          <w:rFonts w:ascii="Times New Roman" w:hAnsi="Times New Roman" w:cs="Times New Roman"/>
          <w:b/>
          <w:bCs/>
          <w:sz w:val="24"/>
          <w:szCs w:val="24"/>
        </w:rPr>
      </w:pPr>
      <w:bookmarkStart w:id="0" w:name="_GoBack"/>
      <w:bookmarkEnd w:id="0"/>
      <w:r w:rsidRPr="001A5FE9">
        <w:rPr>
          <w:rFonts w:ascii="Times New Roman" w:hAnsi="Times New Roman" w:cs="Times New Roman"/>
          <w:b/>
          <w:bCs/>
          <w:sz w:val="24"/>
          <w:szCs w:val="24"/>
          <w:lang w:val="el-GR"/>
        </w:rPr>
        <w:t>ΘΡΗΣΚΕΥΤΙΚΑ</w:t>
      </w:r>
      <w:r w:rsidR="00680C3B">
        <w:rPr>
          <w:rFonts w:ascii="Times New Roman" w:hAnsi="Times New Roman" w:cs="Times New Roman"/>
          <w:b/>
          <w:bCs/>
          <w:sz w:val="24"/>
          <w:szCs w:val="24"/>
        </w:rPr>
        <w:t xml:space="preserve"> B’</w:t>
      </w:r>
    </w:p>
    <w:p w14:paraId="456D1220" w14:textId="387D9F96" w:rsidR="00D14FDB" w:rsidRPr="001A5FE9" w:rsidRDefault="00D14FDB" w:rsidP="00D14FDB">
      <w:pPr>
        <w:rPr>
          <w:rFonts w:ascii="Times New Roman" w:hAnsi="Times New Roman" w:cs="Times New Roman"/>
          <w:b/>
          <w:bCs/>
          <w:sz w:val="24"/>
          <w:szCs w:val="24"/>
          <w:lang w:val="el-GR"/>
        </w:rPr>
      </w:pPr>
      <w:r w:rsidRPr="001A5FE9">
        <w:rPr>
          <w:rFonts w:ascii="Times New Roman" w:hAnsi="Times New Roman" w:cs="Times New Roman"/>
          <w:b/>
          <w:bCs/>
          <w:sz w:val="24"/>
          <w:szCs w:val="24"/>
          <w:lang w:val="el-GR"/>
        </w:rPr>
        <w:t>ΕΝΟΤΗΤΑ: Καρδιά που αγαπά όλους (Βιβλίο μαθητή σελ. 10-13</w:t>
      </w:r>
      <w:r w:rsidR="006B4009" w:rsidRPr="001A5FE9">
        <w:rPr>
          <w:rFonts w:ascii="Times New Roman" w:hAnsi="Times New Roman" w:cs="Times New Roman"/>
          <w:b/>
          <w:bCs/>
          <w:sz w:val="24"/>
          <w:szCs w:val="24"/>
          <w:lang w:val="el-GR"/>
        </w:rPr>
        <w:t>)</w:t>
      </w:r>
    </w:p>
    <w:p w14:paraId="46600101" w14:textId="7BB19AC8" w:rsidR="006B4009" w:rsidRPr="001A5FE9" w:rsidRDefault="006B4009" w:rsidP="00D14FDB">
      <w:pPr>
        <w:rPr>
          <w:rFonts w:ascii="Times New Roman" w:hAnsi="Times New Roman" w:cs="Times New Roman"/>
          <w:b/>
          <w:bCs/>
          <w:sz w:val="24"/>
          <w:szCs w:val="24"/>
          <w:lang w:val="el-GR"/>
        </w:rPr>
      </w:pPr>
    </w:p>
    <w:p w14:paraId="2206D80B" w14:textId="6DDA1873" w:rsidR="00101012" w:rsidRPr="001A5FE9" w:rsidRDefault="00D14FDB" w:rsidP="00680C3B">
      <w:pPr>
        <w:spacing w:after="0" w:line="240" w:lineRule="auto"/>
        <w:jc w:val="both"/>
        <w:rPr>
          <w:rFonts w:ascii="Times New Roman" w:hAnsi="Times New Roman" w:cs="Times New Roman"/>
          <w:b/>
          <w:bCs/>
          <w:sz w:val="24"/>
          <w:szCs w:val="24"/>
          <w:lang w:val="el-GR"/>
        </w:rPr>
      </w:pPr>
      <w:r w:rsidRPr="001A5FE9">
        <w:rPr>
          <w:rFonts w:ascii="Times New Roman" w:eastAsia="Calibri" w:hAnsi="Times New Roman" w:cs="Times New Roman"/>
          <w:b/>
          <w:bCs/>
          <w:sz w:val="24"/>
          <w:szCs w:val="24"/>
          <w:lang w:val="el-GR"/>
        </w:rPr>
        <w:t>Μ</w:t>
      </w:r>
      <w:r w:rsidR="00680C3B">
        <w:rPr>
          <w:rFonts w:ascii="Times New Roman" w:eastAsia="Calibri" w:hAnsi="Times New Roman" w:cs="Times New Roman"/>
          <w:b/>
          <w:bCs/>
          <w:sz w:val="24"/>
          <w:szCs w:val="24"/>
          <w:lang w:val="el-GR"/>
        </w:rPr>
        <w:t xml:space="preserve">έρος Α’: </w:t>
      </w:r>
      <w:r w:rsidR="00101012">
        <w:rPr>
          <w:rFonts w:ascii="Times New Roman" w:hAnsi="Times New Roman" w:cs="Times New Roman"/>
          <w:b/>
          <w:bCs/>
          <w:sz w:val="24"/>
          <w:szCs w:val="24"/>
          <w:lang w:val="el-GR"/>
        </w:rPr>
        <w:t>Η</w:t>
      </w:r>
      <w:r w:rsidR="00101012" w:rsidRPr="001A5FE9">
        <w:rPr>
          <w:rFonts w:ascii="Times New Roman" w:hAnsi="Times New Roman" w:cs="Times New Roman"/>
          <w:b/>
          <w:bCs/>
          <w:sz w:val="24"/>
          <w:szCs w:val="24"/>
          <w:lang w:val="el-GR"/>
        </w:rPr>
        <w:t xml:space="preserve"> παραβολή του Καλού Σαμαρείτη </w:t>
      </w:r>
    </w:p>
    <w:p w14:paraId="0CB13C62" w14:textId="77777777" w:rsidR="00101012" w:rsidRDefault="00101012" w:rsidP="00D14FDB">
      <w:pPr>
        <w:spacing w:after="0" w:line="240" w:lineRule="auto"/>
        <w:jc w:val="both"/>
        <w:rPr>
          <w:rFonts w:ascii="Times New Roman" w:eastAsia="Calibri" w:hAnsi="Times New Roman" w:cs="Times New Roman"/>
          <w:b/>
          <w:bCs/>
          <w:sz w:val="24"/>
          <w:szCs w:val="24"/>
          <w:lang w:val="el-GR"/>
        </w:rPr>
      </w:pPr>
    </w:p>
    <w:p w14:paraId="73245102" w14:textId="6698EDF3" w:rsidR="00D14FDB" w:rsidRPr="00D6386C" w:rsidRDefault="006B4009" w:rsidP="00D6386C">
      <w:pPr>
        <w:pStyle w:val="ListParagraph"/>
        <w:numPr>
          <w:ilvl w:val="0"/>
          <w:numId w:val="2"/>
        </w:numPr>
        <w:spacing w:after="0" w:line="240" w:lineRule="auto"/>
        <w:jc w:val="both"/>
        <w:rPr>
          <w:rFonts w:ascii="Times New Roman" w:eastAsia="Calibri" w:hAnsi="Times New Roman" w:cs="Times New Roman"/>
          <w:b/>
          <w:bCs/>
          <w:sz w:val="24"/>
          <w:szCs w:val="24"/>
          <w:lang w:val="el-GR"/>
        </w:rPr>
      </w:pPr>
      <w:r w:rsidRPr="00D6386C">
        <w:rPr>
          <w:rFonts w:ascii="Times New Roman" w:eastAsia="Calibri" w:hAnsi="Times New Roman" w:cs="Times New Roman"/>
          <w:b/>
          <w:bCs/>
          <w:sz w:val="24"/>
          <w:szCs w:val="24"/>
          <w:lang w:val="el-GR"/>
        </w:rPr>
        <w:t xml:space="preserve">Τι είναι παραβολή; </w:t>
      </w:r>
    </w:p>
    <w:p w14:paraId="0A1E5A2A" w14:textId="77777777" w:rsidR="00680C3B" w:rsidRDefault="00680C3B" w:rsidP="00D14FDB">
      <w:pPr>
        <w:spacing w:after="0" w:line="240" w:lineRule="auto"/>
        <w:jc w:val="both"/>
        <w:rPr>
          <w:rFonts w:ascii="Times New Roman" w:eastAsia="Calibri" w:hAnsi="Times New Roman" w:cs="Times New Roman"/>
          <w:sz w:val="24"/>
          <w:szCs w:val="24"/>
          <w:lang w:val="el-GR"/>
        </w:rPr>
      </w:pPr>
    </w:p>
    <w:p w14:paraId="7AAB8B1E" w14:textId="0A7A1FB0" w:rsidR="00D14FDB" w:rsidRPr="00D14FDB" w:rsidRDefault="006B4009" w:rsidP="00D14FDB">
      <w:pPr>
        <w:spacing w:after="0" w:line="240" w:lineRule="auto"/>
        <w:jc w:val="both"/>
        <w:rPr>
          <w:rFonts w:ascii="Times New Roman" w:eastAsia="Calibri" w:hAnsi="Times New Roman" w:cs="Times New Roman"/>
          <w:sz w:val="24"/>
          <w:szCs w:val="24"/>
          <w:lang w:val="el-GR"/>
        </w:rPr>
      </w:pPr>
      <w:r w:rsidRPr="001A5FE9">
        <w:rPr>
          <w:rFonts w:ascii="Times New Roman" w:eastAsia="Calibri" w:hAnsi="Times New Roman" w:cs="Times New Roman"/>
          <w:sz w:val="24"/>
          <w:szCs w:val="24"/>
          <w:lang w:val="el-GR"/>
        </w:rPr>
        <w:t>Ο</w:t>
      </w:r>
      <w:r w:rsidR="00D14FDB" w:rsidRPr="00D14FDB">
        <w:rPr>
          <w:rFonts w:ascii="Times New Roman" w:eastAsia="Calibri" w:hAnsi="Times New Roman" w:cs="Times New Roman"/>
          <w:sz w:val="24"/>
          <w:szCs w:val="24"/>
          <w:lang w:val="el-GR"/>
        </w:rPr>
        <w:t xml:space="preserve"> Χριστός, όταν ήθελε να εξηγήσει στους ανθρώπους ένα θέμα, τους διηγείτο μια ιστορία με απλά λόγια, την οποία λέμε παραβολή. Αυτές οι μικρές ιστορίες, δεν ήταν αληθινά γεγονότα, αλλά μπορούσαν να συμβούν στη ζωή κάποιων ανθρώπων. </w:t>
      </w:r>
    </w:p>
    <w:p w14:paraId="322EA165" w14:textId="015D4C04" w:rsidR="006B4009" w:rsidRPr="001A5FE9" w:rsidRDefault="006B4009" w:rsidP="00D14FDB">
      <w:pPr>
        <w:spacing w:after="0" w:line="240" w:lineRule="auto"/>
        <w:jc w:val="both"/>
        <w:rPr>
          <w:rFonts w:ascii="Times New Roman" w:eastAsia="Calibri" w:hAnsi="Times New Roman" w:cs="Times New Roman"/>
          <w:sz w:val="24"/>
          <w:szCs w:val="24"/>
          <w:lang w:val="el-GR"/>
        </w:rPr>
      </w:pPr>
    </w:p>
    <w:p w14:paraId="7339E913" w14:textId="664BD543" w:rsidR="00DD08C7" w:rsidRPr="001A5FE9" w:rsidRDefault="00DD08C7" w:rsidP="00D14FDB">
      <w:pPr>
        <w:spacing w:after="0" w:line="240" w:lineRule="auto"/>
        <w:jc w:val="both"/>
        <w:rPr>
          <w:rFonts w:ascii="Times New Roman" w:eastAsia="Calibri" w:hAnsi="Times New Roman" w:cs="Times New Roman"/>
          <w:sz w:val="24"/>
          <w:szCs w:val="24"/>
          <w:lang w:val="el-GR"/>
        </w:rPr>
      </w:pPr>
      <w:r w:rsidRPr="001A5FE9">
        <w:rPr>
          <w:rFonts w:ascii="Times New Roman" w:eastAsia="Calibri" w:hAnsi="Times New Roman" w:cs="Times New Roman"/>
          <w:sz w:val="24"/>
          <w:szCs w:val="24"/>
          <w:lang w:val="el-GR"/>
        </w:rPr>
        <w:t xml:space="preserve">Στην παραβολή του Καλού Σαμαρείτη που θα διαβάσετε πιο κάτω, ο Καλός Σαμαρείτης βοήθησε τον τραυματισμένο άνθρωπο και μας έδειξε ότι η αγάπη μας προς τους άλλους πρέπει να γίνεται με πράξεις. </w:t>
      </w:r>
    </w:p>
    <w:p w14:paraId="06415358" w14:textId="77777777" w:rsidR="00DD08C7" w:rsidRPr="001A5FE9" w:rsidRDefault="00DD08C7" w:rsidP="00D14FDB">
      <w:pPr>
        <w:spacing w:after="0" w:line="240" w:lineRule="auto"/>
        <w:jc w:val="both"/>
        <w:rPr>
          <w:rFonts w:ascii="Times New Roman" w:eastAsia="Calibri" w:hAnsi="Times New Roman" w:cs="Times New Roman"/>
          <w:sz w:val="24"/>
          <w:szCs w:val="24"/>
          <w:lang w:val="el-GR"/>
        </w:rPr>
      </w:pPr>
    </w:p>
    <w:p w14:paraId="0E2D2815" w14:textId="2D977C6C" w:rsidR="006B4009" w:rsidRPr="00D6386C" w:rsidRDefault="00680C3B" w:rsidP="00D6386C">
      <w:pPr>
        <w:pStyle w:val="ListParagraph"/>
        <w:numPr>
          <w:ilvl w:val="0"/>
          <w:numId w:val="2"/>
        </w:numPr>
        <w:spacing w:after="0" w:line="240" w:lineRule="auto"/>
        <w:jc w:val="both"/>
        <w:rPr>
          <w:rFonts w:ascii="Times New Roman" w:eastAsia="Calibri" w:hAnsi="Times New Roman" w:cs="Times New Roman"/>
          <w:sz w:val="24"/>
          <w:szCs w:val="24"/>
          <w:lang w:val="el-GR"/>
        </w:rPr>
      </w:pPr>
      <w:r w:rsidRPr="00D6386C">
        <w:rPr>
          <w:rFonts w:ascii="Times New Roman" w:eastAsia="Calibri" w:hAnsi="Times New Roman" w:cs="Times New Roman"/>
          <w:sz w:val="24"/>
          <w:szCs w:val="24"/>
          <w:lang w:val="el-GR"/>
        </w:rPr>
        <w:t xml:space="preserve">Διαβάστε το κείμενο του βιβλίου σας </w:t>
      </w:r>
      <w:r w:rsidRPr="00D6386C">
        <w:rPr>
          <w:rFonts w:ascii="Times New Roman" w:eastAsia="Calibri" w:hAnsi="Times New Roman" w:cs="Times New Roman"/>
          <w:b/>
          <w:bCs/>
          <w:i/>
          <w:iCs/>
          <w:sz w:val="24"/>
          <w:szCs w:val="24"/>
          <w:lang w:val="el-GR"/>
        </w:rPr>
        <w:t>«Η παραβολή του Καλού Σαμαρείτη»</w:t>
      </w:r>
      <w:r w:rsidRPr="00D6386C">
        <w:rPr>
          <w:rFonts w:ascii="Times New Roman" w:eastAsia="Calibri" w:hAnsi="Times New Roman" w:cs="Times New Roman"/>
          <w:sz w:val="24"/>
          <w:szCs w:val="24"/>
          <w:lang w:val="el-GR"/>
        </w:rPr>
        <w:t xml:space="preserve"> πατώντας </w:t>
      </w:r>
      <w:r w:rsidR="00DD08C7" w:rsidRPr="00D6386C">
        <w:rPr>
          <w:rFonts w:ascii="Times New Roman" w:eastAsia="Calibri" w:hAnsi="Times New Roman" w:cs="Times New Roman"/>
          <w:sz w:val="24"/>
          <w:szCs w:val="24"/>
          <w:lang w:val="el-GR"/>
        </w:rPr>
        <w:t xml:space="preserve"> στον πιο κάτω σύνδεσμο</w:t>
      </w:r>
      <w:r w:rsidRPr="00D6386C">
        <w:rPr>
          <w:rFonts w:ascii="Times New Roman" w:eastAsia="Calibri" w:hAnsi="Times New Roman" w:cs="Times New Roman"/>
          <w:sz w:val="24"/>
          <w:szCs w:val="24"/>
          <w:lang w:val="el-GR"/>
        </w:rPr>
        <w:t xml:space="preserve">: </w:t>
      </w:r>
      <w:r w:rsidR="00DD08C7" w:rsidRPr="00D6386C">
        <w:rPr>
          <w:rFonts w:ascii="Times New Roman" w:eastAsia="Calibri" w:hAnsi="Times New Roman" w:cs="Times New Roman"/>
          <w:sz w:val="24"/>
          <w:szCs w:val="24"/>
          <w:lang w:val="el-GR"/>
        </w:rPr>
        <w:t xml:space="preserve"> </w:t>
      </w:r>
    </w:p>
    <w:p w14:paraId="5CAC3574" w14:textId="16609FC7" w:rsidR="00101012" w:rsidRDefault="00D14FDB" w:rsidP="00101012">
      <w:r w:rsidRPr="00680C3B">
        <w:rPr>
          <w:rFonts w:ascii="Times New Roman" w:eastAsia="Calibri" w:hAnsi="Times New Roman" w:cs="Times New Roman"/>
          <w:sz w:val="24"/>
          <w:szCs w:val="24"/>
          <w:lang w:val="el-GR"/>
        </w:rPr>
        <w:t xml:space="preserve"> </w:t>
      </w:r>
      <w:hyperlink r:id="rId6" w:history="1">
        <w:r w:rsidR="00680C3B" w:rsidRPr="003A2B60">
          <w:rPr>
            <w:rStyle w:val="Hyperlink"/>
          </w:rPr>
          <w:t>file:///C:/Users/CHRISTINA/AppData/Local/Microsoft/Windows/INetCache/IE/YTBMZEAK/vivlio_mathiti_sel_10_13_kardia_pou_agapa_olous.pdf</w:t>
        </w:r>
      </w:hyperlink>
    </w:p>
    <w:p w14:paraId="2204FF74" w14:textId="3E623BC0" w:rsidR="00D14FDB" w:rsidRPr="00D14FDB" w:rsidRDefault="0061355F" w:rsidP="00D14FD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l-GR"/>
        </w:rPr>
        <w:t xml:space="preserve">Στη συνέχεια μπορείτε να απαντήσετε προφορικά ή </w:t>
      </w:r>
      <w:r w:rsidR="00D6386C">
        <w:rPr>
          <w:rFonts w:ascii="Times New Roman" w:eastAsia="Calibri" w:hAnsi="Times New Roman" w:cs="Times New Roman"/>
          <w:sz w:val="24"/>
          <w:szCs w:val="24"/>
          <w:lang w:val="el-GR"/>
        </w:rPr>
        <w:t xml:space="preserve">γραπτώς </w:t>
      </w:r>
      <w:r>
        <w:rPr>
          <w:rFonts w:ascii="Times New Roman" w:eastAsia="Calibri" w:hAnsi="Times New Roman" w:cs="Times New Roman"/>
          <w:sz w:val="24"/>
          <w:szCs w:val="24"/>
          <w:lang w:val="el-GR"/>
        </w:rPr>
        <w:t xml:space="preserve">σε ένα τετράδιο ή μια κόλλα όποιες από </w:t>
      </w:r>
      <w:r w:rsidR="00680C3B" w:rsidRPr="001A5FE9">
        <w:rPr>
          <w:rFonts w:ascii="Times New Roman" w:eastAsia="Calibri" w:hAnsi="Times New Roman" w:cs="Times New Roman"/>
          <w:sz w:val="24"/>
          <w:szCs w:val="24"/>
          <w:lang w:val="el-GR"/>
        </w:rPr>
        <w:t>τις εργασίες 1, 2, 3 και 4</w:t>
      </w:r>
      <w:r>
        <w:rPr>
          <w:rFonts w:ascii="Times New Roman" w:eastAsia="Calibri" w:hAnsi="Times New Roman" w:cs="Times New Roman"/>
          <w:sz w:val="24"/>
          <w:szCs w:val="24"/>
          <w:lang w:val="el-GR"/>
        </w:rPr>
        <w:t xml:space="preserve"> θέλετε</w:t>
      </w:r>
      <w:r w:rsidR="00680C3B" w:rsidRPr="001A5FE9">
        <w:rPr>
          <w:rFonts w:ascii="Times New Roman" w:eastAsia="Calibri" w:hAnsi="Times New Roman" w:cs="Times New Roman"/>
          <w:sz w:val="24"/>
          <w:szCs w:val="24"/>
          <w:lang w:val="el-GR"/>
        </w:rPr>
        <w:t xml:space="preserve"> (σελ. 10-11).</w:t>
      </w:r>
    </w:p>
    <w:p w14:paraId="39AAFD75" w14:textId="4F784F51" w:rsidR="006657EF" w:rsidRDefault="006657EF" w:rsidP="00D6386C">
      <w:pPr>
        <w:spacing w:after="0" w:line="240" w:lineRule="auto"/>
        <w:jc w:val="both"/>
        <w:rPr>
          <w:rFonts w:ascii="Times New Roman" w:eastAsia="Calibri" w:hAnsi="Times New Roman" w:cs="Times New Roman"/>
          <w:sz w:val="24"/>
          <w:szCs w:val="24"/>
          <w:lang w:val="el-GR"/>
        </w:rPr>
      </w:pPr>
    </w:p>
    <w:p w14:paraId="709822D0" w14:textId="60CF5A02" w:rsidR="00D14FDB" w:rsidRDefault="00D14FDB" w:rsidP="00D6386C">
      <w:pPr>
        <w:spacing w:after="0" w:line="240" w:lineRule="auto"/>
        <w:jc w:val="both"/>
        <w:rPr>
          <w:rFonts w:ascii="Times New Roman" w:eastAsia="Calibri" w:hAnsi="Times New Roman" w:cs="Times New Roman"/>
          <w:sz w:val="24"/>
          <w:szCs w:val="24"/>
          <w:lang w:val="el-GR"/>
        </w:rPr>
      </w:pPr>
    </w:p>
    <w:p w14:paraId="0DBCD965" w14:textId="683C181E" w:rsidR="00A73E3D" w:rsidRDefault="00A73E3D" w:rsidP="00A73E3D">
      <w:pPr>
        <w:pStyle w:val="ListParagraph"/>
        <w:numPr>
          <w:ilvl w:val="0"/>
          <w:numId w:val="2"/>
        </w:numPr>
        <w:spacing w:after="0" w:line="24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Μπορείτε επίσης να παρακολουθήσετε την παραβολή του καλού Σαμαρείτη μέσω του πιο κάτω συνδέσμου:</w:t>
      </w:r>
    </w:p>
    <w:p w14:paraId="6476311B" w14:textId="77777777" w:rsidR="00A73E3D" w:rsidRPr="00A73E3D" w:rsidRDefault="00A73E3D" w:rsidP="00A73E3D">
      <w:pPr>
        <w:pStyle w:val="ListParagraph"/>
        <w:spacing w:after="0" w:line="240" w:lineRule="auto"/>
        <w:jc w:val="both"/>
        <w:rPr>
          <w:rFonts w:ascii="Times New Roman" w:eastAsia="Calibri" w:hAnsi="Times New Roman" w:cs="Times New Roman"/>
          <w:sz w:val="24"/>
          <w:szCs w:val="24"/>
          <w:lang w:val="el-GR"/>
        </w:rPr>
      </w:pPr>
    </w:p>
    <w:p w14:paraId="48D56A94" w14:textId="0512D6AE" w:rsidR="00101012" w:rsidRDefault="001D3DFD" w:rsidP="00D14FDB">
      <w:pPr>
        <w:rPr>
          <w:rFonts w:ascii="Times New Roman" w:eastAsia="Calibri" w:hAnsi="Times New Roman" w:cs="Times New Roman"/>
          <w:sz w:val="24"/>
          <w:szCs w:val="24"/>
          <w:lang w:val="el-GR"/>
        </w:rPr>
      </w:pPr>
      <w:hyperlink r:id="rId7" w:history="1">
        <w:r w:rsidR="001E5C0B" w:rsidRPr="003A2B60">
          <w:rPr>
            <w:rStyle w:val="Hyperlink"/>
            <w:rFonts w:ascii="Times New Roman" w:eastAsia="Calibri" w:hAnsi="Times New Roman" w:cs="Times New Roman"/>
            <w:sz w:val="24"/>
            <w:szCs w:val="24"/>
            <w:lang w:val="el-GR"/>
          </w:rPr>
          <w:t>https://www.youtube.com/watch?v=sVQEDjces3g</w:t>
        </w:r>
      </w:hyperlink>
    </w:p>
    <w:p w14:paraId="4122C0D7" w14:textId="77777777" w:rsidR="001E5C0B" w:rsidRDefault="001E5C0B" w:rsidP="00D14FDB">
      <w:pPr>
        <w:rPr>
          <w:rFonts w:ascii="Times New Roman" w:eastAsia="Calibri" w:hAnsi="Times New Roman" w:cs="Times New Roman"/>
          <w:sz w:val="24"/>
          <w:szCs w:val="24"/>
          <w:lang w:val="el-GR"/>
        </w:rPr>
      </w:pPr>
    </w:p>
    <w:p w14:paraId="7D04E4A2" w14:textId="11562DB0" w:rsidR="00101012" w:rsidRPr="00D6386C" w:rsidRDefault="00D6386C" w:rsidP="00D14FDB">
      <w:pPr>
        <w:rPr>
          <w:rFonts w:ascii="Times New Roman" w:eastAsia="Calibri" w:hAnsi="Times New Roman" w:cs="Times New Roman"/>
          <w:b/>
          <w:bCs/>
          <w:sz w:val="24"/>
          <w:szCs w:val="24"/>
          <w:lang w:val="el-GR"/>
        </w:rPr>
      </w:pPr>
      <w:r w:rsidRPr="00D6386C">
        <w:rPr>
          <w:rFonts w:ascii="Times New Roman" w:eastAsia="Calibri" w:hAnsi="Times New Roman" w:cs="Times New Roman"/>
          <w:b/>
          <w:bCs/>
          <w:sz w:val="24"/>
          <w:szCs w:val="24"/>
          <w:lang w:val="el-GR"/>
        </w:rPr>
        <w:t>Μέρος Β’</w:t>
      </w:r>
    </w:p>
    <w:p w14:paraId="3223678B" w14:textId="42CE972D" w:rsidR="00D6386C" w:rsidRPr="00D01CD1" w:rsidRDefault="00D6386C" w:rsidP="00D14FDB">
      <w:pPr>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Διαβάστε τα κείμενα του βιβλίου σας </w:t>
      </w:r>
      <w:r w:rsidRPr="00D6386C">
        <w:rPr>
          <w:rFonts w:ascii="Times New Roman" w:eastAsia="Calibri" w:hAnsi="Times New Roman" w:cs="Times New Roman"/>
          <w:b/>
          <w:bCs/>
          <w:i/>
          <w:iCs/>
          <w:sz w:val="24"/>
          <w:szCs w:val="24"/>
          <w:lang w:val="el-GR"/>
        </w:rPr>
        <w:t>«Το μυστικό του Γιώργου»</w:t>
      </w:r>
      <w:r w:rsidR="00D01CD1">
        <w:rPr>
          <w:rFonts w:ascii="Times New Roman" w:eastAsia="Calibri" w:hAnsi="Times New Roman" w:cs="Times New Roman"/>
          <w:b/>
          <w:bCs/>
          <w:i/>
          <w:iCs/>
          <w:sz w:val="24"/>
          <w:szCs w:val="24"/>
          <w:lang w:val="el-GR"/>
        </w:rPr>
        <w:t xml:space="preserve"> (σελ.12) </w:t>
      </w:r>
      <w:r w:rsidRPr="00D6386C">
        <w:rPr>
          <w:rFonts w:ascii="Times New Roman" w:eastAsia="Calibri" w:hAnsi="Times New Roman" w:cs="Times New Roman"/>
          <w:b/>
          <w:bCs/>
          <w:i/>
          <w:iCs/>
          <w:sz w:val="24"/>
          <w:szCs w:val="24"/>
          <w:lang w:val="el-GR"/>
        </w:rPr>
        <w:t xml:space="preserve"> </w:t>
      </w:r>
      <w:r>
        <w:rPr>
          <w:rFonts w:ascii="Times New Roman" w:eastAsia="Calibri" w:hAnsi="Times New Roman" w:cs="Times New Roman"/>
          <w:sz w:val="24"/>
          <w:szCs w:val="24"/>
          <w:lang w:val="el-GR"/>
        </w:rPr>
        <w:t xml:space="preserve">και </w:t>
      </w:r>
      <w:r w:rsidRPr="00D6386C">
        <w:rPr>
          <w:rFonts w:ascii="Times New Roman" w:eastAsia="Calibri" w:hAnsi="Times New Roman" w:cs="Times New Roman"/>
          <w:b/>
          <w:bCs/>
          <w:i/>
          <w:iCs/>
          <w:sz w:val="24"/>
          <w:szCs w:val="24"/>
          <w:lang w:val="el-GR"/>
        </w:rPr>
        <w:t>«Η Χαρά και το ατύχημα της Ευαγγελίας»</w:t>
      </w:r>
      <w:r w:rsidR="00D01CD1">
        <w:rPr>
          <w:rFonts w:ascii="Times New Roman" w:eastAsia="Calibri" w:hAnsi="Times New Roman" w:cs="Times New Roman"/>
          <w:b/>
          <w:bCs/>
          <w:i/>
          <w:iCs/>
          <w:sz w:val="24"/>
          <w:szCs w:val="24"/>
          <w:lang w:val="el-GR"/>
        </w:rPr>
        <w:t xml:space="preserve"> (σελ.13) </w:t>
      </w:r>
      <w:r w:rsidR="00D01CD1">
        <w:rPr>
          <w:rFonts w:ascii="Times New Roman" w:eastAsia="Calibri" w:hAnsi="Times New Roman" w:cs="Times New Roman"/>
          <w:sz w:val="24"/>
          <w:szCs w:val="24"/>
          <w:lang w:val="el-GR"/>
        </w:rPr>
        <w:t xml:space="preserve">πατώντας στον ίδιο σύνδεσμο πιο πάνω. </w:t>
      </w:r>
    </w:p>
    <w:p w14:paraId="632064E1" w14:textId="5ED31E02" w:rsidR="00101012" w:rsidRDefault="00C8125A" w:rsidP="00D14FDB">
      <w:pPr>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Στη συνέχεια μπορείτε να απαντήσετε προφορικά ή γραπτώς όποιες από τις εργασίες θέλετε στις σελίδες 12 και 13</w:t>
      </w:r>
      <w:r w:rsidR="001E5C0B">
        <w:rPr>
          <w:rFonts w:ascii="Times New Roman" w:eastAsia="Calibri" w:hAnsi="Times New Roman" w:cs="Times New Roman"/>
          <w:sz w:val="24"/>
          <w:szCs w:val="24"/>
          <w:lang w:val="el-GR"/>
        </w:rPr>
        <w:t>.</w:t>
      </w:r>
      <w:r>
        <w:rPr>
          <w:rFonts w:ascii="Times New Roman" w:eastAsia="Calibri" w:hAnsi="Times New Roman" w:cs="Times New Roman"/>
          <w:sz w:val="24"/>
          <w:szCs w:val="24"/>
          <w:lang w:val="el-GR"/>
        </w:rPr>
        <w:t xml:space="preserve"> </w:t>
      </w:r>
    </w:p>
    <w:sectPr w:rsidR="00101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CC5"/>
    <w:multiLevelType w:val="hybridMultilevel"/>
    <w:tmpl w:val="FA88D49A"/>
    <w:lvl w:ilvl="0" w:tplc="AFFE1326">
      <w:numFmt w:val="bullet"/>
      <w:lvlText w:val="-"/>
      <w:lvlJc w:val="left"/>
      <w:pPr>
        <w:ind w:left="393" w:hanging="360"/>
      </w:pPr>
      <w:rPr>
        <w:rFonts w:ascii="Calibri" w:eastAsia="Calibri" w:hAnsi="Calibri" w:cs="Times New Roman" w:hint="default"/>
      </w:rPr>
    </w:lvl>
    <w:lvl w:ilvl="1" w:tplc="04080003" w:tentative="1">
      <w:start w:val="1"/>
      <w:numFmt w:val="bullet"/>
      <w:lvlText w:val="o"/>
      <w:lvlJc w:val="left"/>
      <w:pPr>
        <w:ind w:left="1113" w:hanging="360"/>
      </w:pPr>
      <w:rPr>
        <w:rFonts w:ascii="Courier New" w:hAnsi="Courier New" w:cs="Courier New" w:hint="default"/>
      </w:rPr>
    </w:lvl>
    <w:lvl w:ilvl="2" w:tplc="04080005" w:tentative="1">
      <w:start w:val="1"/>
      <w:numFmt w:val="bullet"/>
      <w:lvlText w:val=""/>
      <w:lvlJc w:val="left"/>
      <w:pPr>
        <w:ind w:left="1833" w:hanging="360"/>
      </w:pPr>
      <w:rPr>
        <w:rFonts w:ascii="Wingdings" w:hAnsi="Wingdings" w:hint="default"/>
      </w:rPr>
    </w:lvl>
    <w:lvl w:ilvl="3" w:tplc="04080001" w:tentative="1">
      <w:start w:val="1"/>
      <w:numFmt w:val="bullet"/>
      <w:lvlText w:val=""/>
      <w:lvlJc w:val="left"/>
      <w:pPr>
        <w:ind w:left="2553" w:hanging="360"/>
      </w:pPr>
      <w:rPr>
        <w:rFonts w:ascii="Symbol" w:hAnsi="Symbol" w:hint="default"/>
      </w:rPr>
    </w:lvl>
    <w:lvl w:ilvl="4" w:tplc="04080003" w:tentative="1">
      <w:start w:val="1"/>
      <w:numFmt w:val="bullet"/>
      <w:lvlText w:val="o"/>
      <w:lvlJc w:val="left"/>
      <w:pPr>
        <w:ind w:left="3273" w:hanging="360"/>
      </w:pPr>
      <w:rPr>
        <w:rFonts w:ascii="Courier New" w:hAnsi="Courier New" w:cs="Courier New" w:hint="default"/>
      </w:rPr>
    </w:lvl>
    <w:lvl w:ilvl="5" w:tplc="04080005" w:tentative="1">
      <w:start w:val="1"/>
      <w:numFmt w:val="bullet"/>
      <w:lvlText w:val=""/>
      <w:lvlJc w:val="left"/>
      <w:pPr>
        <w:ind w:left="3993" w:hanging="360"/>
      </w:pPr>
      <w:rPr>
        <w:rFonts w:ascii="Wingdings" w:hAnsi="Wingdings" w:hint="default"/>
      </w:rPr>
    </w:lvl>
    <w:lvl w:ilvl="6" w:tplc="04080001" w:tentative="1">
      <w:start w:val="1"/>
      <w:numFmt w:val="bullet"/>
      <w:lvlText w:val=""/>
      <w:lvlJc w:val="left"/>
      <w:pPr>
        <w:ind w:left="4713" w:hanging="360"/>
      </w:pPr>
      <w:rPr>
        <w:rFonts w:ascii="Symbol" w:hAnsi="Symbol" w:hint="default"/>
      </w:rPr>
    </w:lvl>
    <w:lvl w:ilvl="7" w:tplc="04080003" w:tentative="1">
      <w:start w:val="1"/>
      <w:numFmt w:val="bullet"/>
      <w:lvlText w:val="o"/>
      <w:lvlJc w:val="left"/>
      <w:pPr>
        <w:ind w:left="5433" w:hanging="360"/>
      </w:pPr>
      <w:rPr>
        <w:rFonts w:ascii="Courier New" w:hAnsi="Courier New" w:cs="Courier New" w:hint="default"/>
      </w:rPr>
    </w:lvl>
    <w:lvl w:ilvl="8" w:tplc="04080005" w:tentative="1">
      <w:start w:val="1"/>
      <w:numFmt w:val="bullet"/>
      <w:lvlText w:val=""/>
      <w:lvlJc w:val="left"/>
      <w:pPr>
        <w:ind w:left="6153" w:hanging="360"/>
      </w:pPr>
      <w:rPr>
        <w:rFonts w:ascii="Wingdings" w:hAnsi="Wingdings" w:hint="default"/>
      </w:rPr>
    </w:lvl>
  </w:abstractNum>
  <w:abstractNum w:abstractNumId="1">
    <w:nsid w:val="13ED157E"/>
    <w:multiLevelType w:val="hybridMultilevel"/>
    <w:tmpl w:val="3C7834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70"/>
    <w:rsid w:val="00101012"/>
    <w:rsid w:val="00131470"/>
    <w:rsid w:val="001A5FE9"/>
    <w:rsid w:val="001D02FF"/>
    <w:rsid w:val="001D3DFD"/>
    <w:rsid w:val="001E5C0B"/>
    <w:rsid w:val="002E1E86"/>
    <w:rsid w:val="003E6935"/>
    <w:rsid w:val="00514807"/>
    <w:rsid w:val="005875D6"/>
    <w:rsid w:val="0061355F"/>
    <w:rsid w:val="00616A0F"/>
    <w:rsid w:val="006657EF"/>
    <w:rsid w:val="00680C3B"/>
    <w:rsid w:val="0069697A"/>
    <w:rsid w:val="006B4009"/>
    <w:rsid w:val="00756239"/>
    <w:rsid w:val="00A73E3D"/>
    <w:rsid w:val="00A93B5E"/>
    <w:rsid w:val="00C8125A"/>
    <w:rsid w:val="00D01CD1"/>
    <w:rsid w:val="00D14FDB"/>
    <w:rsid w:val="00D6386C"/>
    <w:rsid w:val="00DD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7A"/>
    <w:rPr>
      <w:color w:val="0563C1" w:themeColor="hyperlink"/>
      <w:u w:val="single"/>
    </w:rPr>
  </w:style>
  <w:style w:type="character" w:customStyle="1" w:styleId="UnresolvedMention">
    <w:name w:val="Unresolved Mention"/>
    <w:basedOn w:val="DefaultParagraphFont"/>
    <w:uiPriority w:val="99"/>
    <w:semiHidden/>
    <w:unhideWhenUsed/>
    <w:rsid w:val="0069697A"/>
    <w:rPr>
      <w:color w:val="605E5C"/>
      <w:shd w:val="clear" w:color="auto" w:fill="E1DFDD"/>
    </w:rPr>
  </w:style>
  <w:style w:type="character" w:styleId="FollowedHyperlink">
    <w:name w:val="FollowedHyperlink"/>
    <w:basedOn w:val="DefaultParagraphFont"/>
    <w:uiPriority w:val="99"/>
    <w:semiHidden/>
    <w:unhideWhenUsed/>
    <w:rsid w:val="0069697A"/>
    <w:rPr>
      <w:color w:val="954F72" w:themeColor="followedHyperlink"/>
      <w:u w:val="single"/>
    </w:rPr>
  </w:style>
  <w:style w:type="paragraph" w:styleId="ListParagraph">
    <w:name w:val="List Paragraph"/>
    <w:basedOn w:val="Normal"/>
    <w:uiPriority w:val="34"/>
    <w:qFormat/>
    <w:rsid w:val="00756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97A"/>
    <w:rPr>
      <w:color w:val="0563C1" w:themeColor="hyperlink"/>
      <w:u w:val="single"/>
    </w:rPr>
  </w:style>
  <w:style w:type="character" w:customStyle="1" w:styleId="UnresolvedMention">
    <w:name w:val="Unresolved Mention"/>
    <w:basedOn w:val="DefaultParagraphFont"/>
    <w:uiPriority w:val="99"/>
    <w:semiHidden/>
    <w:unhideWhenUsed/>
    <w:rsid w:val="0069697A"/>
    <w:rPr>
      <w:color w:val="605E5C"/>
      <w:shd w:val="clear" w:color="auto" w:fill="E1DFDD"/>
    </w:rPr>
  </w:style>
  <w:style w:type="character" w:styleId="FollowedHyperlink">
    <w:name w:val="FollowedHyperlink"/>
    <w:basedOn w:val="DefaultParagraphFont"/>
    <w:uiPriority w:val="99"/>
    <w:semiHidden/>
    <w:unhideWhenUsed/>
    <w:rsid w:val="0069697A"/>
    <w:rPr>
      <w:color w:val="954F72" w:themeColor="followedHyperlink"/>
      <w:u w:val="single"/>
    </w:rPr>
  </w:style>
  <w:style w:type="paragraph" w:styleId="ListParagraph">
    <w:name w:val="List Paragraph"/>
    <w:basedOn w:val="Normal"/>
    <w:uiPriority w:val="34"/>
    <w:qFormat/>
    <w:rsid w:val="0075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sVQEDjce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HRISTINA/AppData/Local/Microsoft/Windows/INetCache/IE/YTBMZEAK/vivlio_mathiti_sel_10_13_kardia_pou_agapa_olou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Christodoulou</dc:creator>
  <cp:lastModifiedBy>AGOMOLOKA</cp:lastModifiedBy>
  <cp:revision>2</cp:revision>
  <dcterms:created xsi:type="dcterms:W3CDTF">2020-04-27T05:51:00Z</dcterms:created>
  <dcterms:modified xsi:type="dcterms:W3CDTF">2020-04-27T05:51:00Z</dcterms:modified>
</cp:coreProperties>
</file>